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EB1F2" w14:textId="77777777" w:rsidR="00363E68" w:rsidRDefault="00363E68" w:rsidP="00363E68">
      <w:pPr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noProof/>
          <w:color w:val="000000"/>
          <w:shd w:val="clear" w:color="auto" w:fill="FFFFFF"/>
          <w:lang w:eastAsia="en-GB"/>
        </w:rPr>
        <w:drawing>
          <wp:inline distT="0" distB="0" distL="0" distR="0" wp14:anchorId="225355BB" wp14:editId="6E08AE6F">
            <wp:extent cx="2352675" cy="107702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ST-Feel-Good-Frida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728" cy="108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1FE7E" w14:textId="434D173B" w:rsidR="00363E68" w:rsidRPr="001F0ED7" w:rsidRDefault="00363E68" w:rsidP="00363E68">
      <w:pPr>
        <w:jc w:val="center"/>
        <w:rPr>
          <w:rFonts w:ascii="Calibri" w:hAnsi="Calibri" w:cs="Calibri"/>
          <w:b/>
          <w:color w:val="2F5496" w:themeColor="accent5" w:themeShade="BF"/>
          <w:sz w:val="52"/>
          <w:szCs w:val="52"/>
          <w:shd w:val="clear" w:color="auto" w:fill="FFFFFF"/>
        </w:rPr>
      </w:pPr>
      <w:r w:rsidRPr="001F0ED7">
        <w:rPr>
          <w:rFonts w:ascii="Calibri" w:hAnsi="Calibri" w:cs="Calibri"/>
          <w:b/>
          <w:color w:val="2F5496" w:themeColor="accent5" w:themeShade="BF"/>
          <w:sz w:val="52"/>
          <w:szCs w:val="52"/>
          <w:shd w:val="clear" w:color="auto" w:fill="FFFFFF"/>
        </w:rPr>
        <w:t>THE BIG SING</w:t>
      </w:r>
      <w:r w:rsidR="00F061E5" w:rsidRPr="001F0ED7">
        <w:rPr>
          <w:rFonts w:ascii="Calibri" w:hAnsi="Calibri" w:cs="Calibri"/>
          <w:b/>
          <w:color w:val="2F5496" w:themeColor="accent5" w:themeShade="BF"/>
          <w:sz w:val="52"/>
          <w:szCs w:val="52"/>
          <w:shd w:val="clear" w:color="auto" w:fill="FFFFFF"/>
        </w:rPr>
        <w:t xml:space="preserve"> ‘AT HOME’</w:t>
      </w:r>
    </w:p>
    <w:p w14:paraId="7F2CFE50" w14:textId="5B44ED58" w:rsidR="00363E68" w:rsidRPr="004B6F90" w:rsidRDefault="002D1E1C" w:rsidP="00233E17">
      <w:pPr>
        <w:jc w:val="center"/>
        <w:rPr>
          <w:rFonts w:ascii="Calibri" w:hAnsi="Calibri" w:cs="Calibri"/>
          <w:color w:val="0070C0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The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Big Sing is </w:t>
      </w: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East Kent Schools </w:t>
      </w:r>
      <w:proofErr w:type="spellStart"/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Together’s</w:t>
      </w:r>
      <w:proofErr w:type="spellEnd"/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partnership choir. You m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ight have taken part before, si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n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g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ing with students from 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the other six partnership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schools. Or this might b</w:t>
      </w:r>
      <w:r w:rsidR="001F0ED7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e your first time taking part. 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Whatever your past experience you are really welcome and 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we can promise you will 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enjoy learning from our amazing singing lead Lemon Otter.</w:t>
      </w:r>
    </w:p>
    <w:p w14:paraId="7C253B65" w14:textId="653A73A4" w:rsidR="00363E68" w:rsidRPr="004B6F90" w:rsidRDefault="00363E68" w:rsidP="00233E17">
      <w:pPr>
        <w:jc w:val="center"/>
        <w:rPr>
          <w:rFonts w:ascii="Calibri" w:hAnsi="Calibri" w:cs="Calibri"/>
          <w:color w:val="0070C0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We won’t be singing together virtually this te</w:t>
      </w:r>
      <w:r w:rsidR="002D1E1C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rm but</w:t>
      </w: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learning fr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om Lemon how to sing the parts then sharing an audio and selfie so we can make a cool virtual choir video.</w:t>
      </w:r>
    </w:p>
    <w:p w14:paraId="3B64871B" w14:textId="77777777" w:rsidR="00363E68" w:rsidRPr="004B6F90" w:rsidRDefault="003D6D59">
      <w:pPr>
        <w:rPr>
          <w:rFonts w:ascii="Calibri" w:hAnsi="Calibri" w:cs="Calibri"/>
          <w:b/>
          <w:color w:val="2F5496" w:themeColor="accent5" w:themeShade="BF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b/>
          <w:color w:val="2F5496" w:themeColor="accent5" w:themeShade="BF"/>
          <w:sz w:val="24"/>
          <w:szCs w:val="24"/>
          <w:shd w:val="clear" w:color="auto" w:fill="FFFFFF"/>
        </w:rPr>
        <w:t xml:space="preserve">How to take part: </w:t>
      </w:r>
    </w:p>
    <w:p w14:paraId="1A9FE290" w14:textId="6ACF92C9" w:rsidR="00363E68" w:rsidRPr="004B6F90" w:rsidRDefault="00363E68" w:rsidP="00363E68">
      <w:pPr>
        <w:pStyle w:val="ListParagraph"/>
        <w:numPr>
          <w:ilvl w:val="0"/>
          <w:numId w:val="1"/>
        </w:numPr>
        <w:rPr>
          <w:rFonts w:ascii="Calibri" w:hAnsi="Calibri" w:cs="Calibri"/>
          <w:color w:val="C00000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color w:val="C00000"/>
          <w:sz w:val="24"/>
          <w:szCs w:val="24"/>
          <w:shd w:val="clear" w:color="auto" w:fill="FFFFFF"/>
        </w:rPr>
        <w:t xml:space="preserve">Go to </w:t>
      </w:r>
      <w:hyperlink r:id="rId9" w:history="1">
        <w:r w:rsidRPr="004B6F90">
          <w:rPr>
            <w:rStyle w:val="Hyperlink"/>
            <w:rFonts w:ascii="Calibri" w:hAnsi="Calibri" w:cs="Calibri"/>
            <w:color w:val="C00000"/>
            <w:sz w:val="24"/>
            <w:szCs w:val="24"/>
            <w:shd w:val="clear" w:color="auto" w:fill="FFFFFF"/>
          </w:rPr>
          <w:t>www.ekst.org/events</w:t>
        </w:r>
      </w:hyperlink>
      <w:r w:rsidRPr="004B6F90">
        <w:rPr>
          <w:rFonts w:ascii="Calibri" w:hAnsi="Calibri" w:cs="Calibri"/>
          <w:color w:val="C00000"/>
          <w:sz w:val="24"/>
          <w:szCs w:val="24"/>
          <w:shd w:val="clear" w:color="auto" w:fill="FFFFFF"/>
        </w:rPr>
        <w:t xml:space="preserve"> and click on </w:t>
      </w:r>
      <w:r w:rsidR="007F74C9" w:rsidRPr="004B6F90">
        <w:rPr>
          <w:rFonts w:ascii="Calibri" w:hAnsi="Calibri" w:cs="Calibri"/>
          <w:b/>
          <w:color w:val="C00000"/>
          <w:sz w:val="24"/>
          <w:szCs w:val="24"/>
          <w:shd w:val="clear" w:color="auto" w:fill="FFFFFF"/>
        </w:rPr>
        <w:t>Feel-Good-</w:t>
      </w:r>
      <w:r w:rsidRPr="004B6F90">
        <w:rPr>
          <w:rFonts w:ascii="Calibri" w:hAnsi="Calibri" w:cs="Calibri"/>
          <w:b/>
          <w:color w:val="C00000"/>
          <w:sz w:val="24"/>
          <w:szCs w:val="24"/>
          <w:shd w:val="clear" w:color="auto" w:fill="FFFFFF"/>
        </w:rPr>
        <w:t>Friday</w:t>
      </w:r>
      <w:r w:rsidRPr="004B6F90">
        <w:rPr>
          <w:rFonts w:ascii="Calibri" w:hAnsi="Calibri" w:cs="Calibri"/>
          <w:color w:val="C00000"/>
          <w:sz w:val="24"/>
          <w:szCs w:val="24"/>
          <w:shd w:val="clear" w:color="auto" w:fill="FFFFFF"/>
        </w:rPr>
        <w:t xml:space="preserve"> </w:t>
      </w:r>
    </w:p>
    <w:p w14:paraId="02C37A4B" w14:textId="6DF4D80B" w:rsidR="003D6D59" w:rsidRPr="004B6F90" w:rsidRDefault="001F0ED7" w:rsidP="00363E68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Go to</w:t>
      </w:r>
      <w:r w:rsidR="007F74C9" w:rsidRPr="004B6F90">
        <w:rPr>
          <w:color w:val="C00000"/>
          <w:sz w:val="24"/>
          <w:szCs w:val="24"/>
          <w:shd w:val="clear" w:color="auto" w:fill="FFFFFF"/>
        </w:rPr>
        <w:t xml:space="preserve"> </w:t>
      </w:r>
      <w:r w:rsidR="007F74C9" w:rsidRPr="004B6F90">
        <w:rPr>
          <w:b/>
          <w:color w:val="C00000"/>
          <w:sz w:val="24"/>
          <w:szCs w:val="24"/>
          <w:shd w:val="clear" w:color="auto" w:fill="FFFFFF"/>
        </w:rPr>
        <w:t>T</w:t>
      </w:r>
      <w:r w:rsidR="002D1E1C" w:rsidRPr="004B6F90">
        <w:rPr>
          <w:b/>
          <w:color w:val="C00000"/>
          <w:sz w:val="24"/>
          <w:szCs w:val="24"/>
          <w:shd w:val="clear" w:color="auto" w:fill="FFFFFF"/>
        </w:rPr>
        <w:t>he Big Sing</w:t>
      </w:r>
      <w:r w:rsidR="002D1E1C" w:rsidRPr="004B6F90">
        <w:rPr>
          <w:color w:val="C00000"/>
          <w:sz w:val="24"/>
          <w:szCs w:val="24"/>
          <w:shd w:val="clear" w:color="auto" w:fill="FFFFFF"/>
        </w:rPr>
        <w:t xml:space="preserve"> section h</w:t>
      </w:r>
      <w:r w:rsidR="00363E68" w:rsidRPr="004B6F90">
        <w:rPr>
          <w:color w:val="C00000"/>
          <w:sz w:val="24"/>
          <w:szCs w:val="24"/>
          <w:shd w:val="clear" w:color="auto" w:fill="FFFFFF"/>
        </w:rPr>
        <w:t>ave a listen t</w:t>
      </w:r>
      <w:r w:rsidR="00E14D20" w:rsidRPr="004B6F90">
        <w:rPr>
          <w:color w:val="C00000"/>
          <w:sz w:val="24"/>
          <w:szCs w:val="24"/>
          <w:shd w:val="clear" w:color="auto" w:fill="FFFFFF"/>
        </w:rPr>
        <w:t xml:space="preserve">o the </w:t>
      </w:r>
      <w:hyperlink r:id="rId10" w:history="1">
        <w:r w:rsidR="00E14D20" w:rsidRPr="004B6F90">
          <w:rPr>
            <w:rStyle w:val="Hyperlink"/>
            <w:sz w:val="24"/>
            <w:szCs w:val="24"/>
            <w:shd w:val="clear" w:color="auto" w:fill="FFFFFF"/>
          </w:rPr>
          <w:t>original song on YouTube</w:t>
        </w:r>
      </w:hyperlink>
      <w:r w:rsidR="00E14D20" w:rsidRPr="004B6F90">
        <w:rPr>
          <w:color w:val="C00000"/>
          <w:sz w:val="24"/>
          <w:szCs w:val="24"/>
          <w:shd w:val="clear" w:color="auto" w:fill="FFFFFF"/>
        </w:rPr>
        <w:t xml:space="preserve"> </w:t>
      </w:r>
    </w:p>
    <w:p w14:paraId="1C6B8002" w14:textId="684D01CF" w:rsidR="004B6F90" w:rsidRPr="00F879F0" w:rsidRDefault="002D1E1C" w:rsidP="005611C0">
      <w:pPr>
        <w:spacing w:after="100" w:afterAutospacing="1" w:line="240" w:lineRule="auto"/>
        <w:contextualSpacing/>
        <w:jc w:val="center"/>
        <w:rPr>
          <w:color w:val="C00000"/>
          <w:sz w:val="24"/>
          <w:szCs w:val="24"/>
          <w:shd w:val="clear" w:color="auto" w:fill="FFFFFF"/>
        </w:rPr>
      </w:pPr>
      <w:r w:rsidRPr="00F879F0">
        <w:rPr>
          <w:color w:val="C00000"/>
          <w:sz w:val="24"/>
          <w:szCs w:val="24"/>
          <w:shd w:val="clear" w:color="auto" w:fill="FFFFFF"/>
        </w:rPr>
        <w:t>Then c</w:t>
      </w:r>
      <w:r w:rsidR="003D6D59" w:rsidRPr="00F879F0">
        <w:rPr>
          <w:color w:val="C00000"/>
          <w:sz w:val="24"/>
          <w:szCs w:val="24"/>
          <w:shd w:val="clear" w:color="auto" w:fill="FFFFFF"/>
        </w:rPr>
        <w:t>hoose whether you are a high (soprano/bass), middle (soprano/al</w:t>
      </w:r>
      <w:r w:rsidR="00F061E5" w:rsidRPr="00F879F0">
        <w:rPr>
          <w:color w:val="C00000"/>
          <w:sz w:val="24"/>
          <w:szCs w:val="24"/>
          <w:shd w:val="clear" w:color="auto" w:fill="FFFFFF"/>
        </w:rPr>
        <w:t>to) or low (alto/tenor) singer</w:t>
      </w:r>
      <w:r w:rsidR="00E14D20" w:rsidRPr="00F879F0">
        <w:rPr>
          <w:color w:val="C00000"/>
          <w:sz w:val="24"/>
          <w:szCs w:val="24"/>
          <w:shd w:val="clear" w:color="auto" w:fill="FFFFFF"/>
        </w:rPr>
        <w:t>. The best way to do this is to t</w:t>
      </w:r>
      <w:r w:rsidR="003D6D59" w:rsidRPr="00F879F0">
        <w:rPr>
          <w:color w:val="C00000"/>
          <w:sz w:val="24"/>
          <w:szCs w:val="24"/>
          <w:shd w:val="clear" w:color="auto" w:fill="FFFFFF"/>
        </w:rPr>
        <w:t>ry singing along</w:t>
      </w:r>
      <w:r w:rsidR="004B6F90" w:rsidRPr="00F879F0">
        <w:rPr>
          <w:color w:val="C00000"/>
          <w:sz w:val="24"/>
          <w:szCs w:val="24"/>
          <w:shd w:val="clear" w:color="auto" w:fill="FFFFFF"/>
        </w:rPr>
        <w:t xml:space="preserve"> to the different parts</w:t>
      </w:r>
      <w:r w:rsidR="005611C0">
        <w:rPr>
          <w:color w:val="C00000"/>
          <w:sz w:val="24"/>
          <w:szCs w:val="24"/>
          <w:shd w:val="clear" w:color="auto" w:fill="FFFFFF"/>
        </w:rPr>
        <w:t>.</w:t>
      </w:r>
    </w:p>
    <w:p w14:paraId="0415B8BB" w14:textId="0F126C77" w:rsidR="003D6D59" w:rsidRPr="004B6F90" w:rsidRDefault="00363E68" w:rsidP="00050232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 xml:space="preserve">If the voice part feels too high or low, try 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a different </w:t>
      </w:r>
      <w:r w:rsidR="002D1E1C" w:rsidRPr="004B6F90">
        <w:rPr>
          <w:color w:val="C00000"/>
          <w:sz w:val="24"/>
          <w:szCs w:val="24"/>
          <w:shd w:val="clear" w:color="auto" w:fill="FFFFFF"/>
        </w:rPr>
        <w:t>harmony part/video</w:t>
      </w:r>
    </w:p>
    <w:p w14:paraId="505C7DDA" w14:textId="569D6925" w:rsidR="003D6D59" w:rsidRPr="004B6F90" w:rsidRDefault="00363E68" w:rsidP="00363E68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 xml:space="preserve">Once you've sung it through a few times, see if you can record yourself singing along, maybe with a friend/family member singing a different part at the same time! </w:t>
      </w:r>
    </w:p>
    <w:p w14:paraId="6FD79717" w14:textId="4DC40805" w:rsidR="00E14D20" w:rsidRPr="004B6F90" w:rsidRDefault="00E14D20" w:rsidP="00E14D20">
      <w:pPr>
        <w:rPr>
          <w:b/>
          <w:color w:val="2F5496" w:themeColor="accent5" w:themeShade="BF"/>
          <w:sz w:val="24"/>
          <w:szCs w:val="24"/>
          <w:shd w:val="clear" w:color="auto" w:fill="FFFFFF"/>
        </w:rPr>
      </w:pPr>
      <w:r w:rsidRPr="004B6F90">
        <w:rPr>
          <w:b/>
          <w:color w:val="2F5496" w:themeColor="accent5" w:themeShade="BF"/>
          <w:sz w:val="24"/>
          <w:szCs w:val="24"/>
          <w:shd w:val="clear" w:color="auto" w:fill="FFFFFF"/>
        </w:rPr>
        <w:t>How to record yourself (if you want to be part of the virtual choir):</w:t>
      </w:r>
    </w:p>
    <w:p w14:paraId="0C223169" w14:textId="78A7B397" w:rsidR="004B6F90" w:rsidRPr="00F879F0" w:rsidRDefault="006A1862" w:rsidP="005611C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B6F90">
        <w:rPr>
          <w:color w:val="C00000"/>
          <w:sz w:val="24"/>
          <w:szCs w:val="24"/>
          <w:shd w:val="clear" w:color="auto" w:fill="FFFFFF"/>
        </w:rPr>
        <w:t>Y</w:t>
      </w:r>
      <w:r w:rsidR="0020392E" w:rsidRPr="004B6F90">
        <w:rPr>
          <w:color w:val="C00000"/>
          <w:sz w:val="24"/>
          <w:szCs w:val="24"/>
          <w:shd w:val="clear" w:color="auto" w:fill="FFFFFF"/>
        </w:rPr>
        <w:t>ou will need headphones so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you can hear the backing track</w:t>
      </w:r>
      <w:r w:rsidR="005611C0">
        <w:rPr>
          <w:color w:val="C00000"/>
          <w:sz w:val="24"/>
          <w:szCs w:val="24"/>
          <w:shd w:val="clear" w:color="auto" w:fill="FFFFFF"/>
        </w:rPr>
        <w:t xml:space="preserve"> (the tracks are on the website) </w:t>
      </w:r>
      <w:r w:rsidR="005611C0" w:rsidRPr="00F879F0">
        <w:rPr>
          <w:rFonts w:cstheme="minorHAnsi"/>
          <w:sz w:val="24"/>
          <w:szCs w:val="24"/>
        </w:rPr>
        <w:t xml:space="preserve"> </w:t>
      </w:r>
    </w:p>
    <w:p w14:paraId="7AAE64AD" w14:textId="0D1311F6" w:rsidR="0020392E" w:rsidRPr="004B6F90" w:rsidRDefault="00E14D20" w:rsidP="001F0ED7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When you are recording c</w:t>
      </w:r>
      <w:r w:rsidR="0020392E" w:rsidRPr="004B6F90">
        <w:rPr>
          <w:color w:val="C00000"/>
          <w:sz w:val="24"/>
          <w:szCs w:val="24"/>
          <w:shd w:val="clear" w:color="auto" w:fill="FFFFFF"/>
        </w:rPr>
        <w:t>ount out loud on the second count of “1,2,3,4” because this wi</w:t>
      </w:r>
      <w:r w:rsidR="00F061E5" w:rsidRPr="004B6F90">
        <w:rPr>
          <w:color w:val="C00000"/>
          <w:sz w:val="24"/>
          <w:szCs w:val="24"/>
          <w:shd w:val="clear" w:color="auto" w:fill="FFFFFF"/>
        </w:rPr>
        <w:t>ll help join all parts together</w:t>
      </w:r>
    </w:p>
    <w:p w14:paraId="39BC0C34" w14:textId="05DD97D9" w:rsidR="00E14D20" w:rsidRPr="004B6F90" w:rsidRDefault="0020392E" w:rsidP="001F0ED7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It is easier to have one device playing the backing track and record on your phon</w:t>
      </w:r>
      <w:r w:rsidR="00F061E5" w:rsidRPr="004B6F90">
        <w:rPr>
          <w:color w:val="C00000"/>
          <w:sz w:val="24"/>
          <w:szCs w:val="24"/>
          <w:shd w:val="clear" w:color="auto" w:fill="FFFFFF"/>
        </w:rPr>
        <w:t>e</w:t>
      </w:r>
      <w:r w:rsidR="002D1E1C" w:rsidRPr="004B6F90">
        <w:rPr>
          <w:color w:val="C00000"/>
          <w:sz w:val="24"/>
          <w:szCs w:val="24"/>
          <w:shd w:val="clear" w:color="auto" w:fill="FFFFFF"/>
        </w:rPr>
        <w:t>,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or microphone if you have one</w:t>
      </w:r>
    </w:p>
    <w:p w14:paraId="0F291AFA" w14:textId="2FFA8AAC" w:rsidR="00B26719" w:rsidRPr="004B6F90" w:rsidRDefault="003D6D59" w:rsidP="00B26719">
      <w:pPr>
        <w:pStyle w:val="ListParagraph"/>
        <w:numPr>
          <w:ilvl w:val="0"/>
          <w:numId w:val="1"/>
        </w:numPr>
        <w:rPr>
          <w:rStyle w:val="Hyperlink"/>
          <w:color w:val="C00000"/>
          <w:sz w:val="24"/>
          <w:szCs w:val="24"/>
          <w:u w:val="none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Send us a selfie of you singing and if you can an audio file of you singing your part so we can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put toge</w:t>
      </w:r>
      <w:r w:rsidR="00E14D20" w:rsidRPr="004B6F90">
        <w:rPr>
          <w:color w:val="C00000"/>
          <w:sz w:val="24"/>
          <w:szCs w:val="24"/>
          <w:shd w:val="clear" w:color="auto" w:fill="FFFFFF"/>
        </w:rPr>
        <w:t>ther a virtual choir. Please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include your name and s</w:t>
      </w:r>
      <w:r w:rsidR="002D1E1C" w:rsidRPr="004B6F90">
        <w:rPr>
          <w:color w:val="C00000"/>
          <w:sz w:val="24"/>
          <w:szCs w:val="24"/>
          <w:shd w:val="clear" w:color="auto" w:fill="FFFFFF"/>
        </w:rPr>
        <w:t>chool when sending these over to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</w:t>
      </w:r>
      <w:hyperlink r:id="rId11" w:history="1">
        <w:r w:rsidR="00073FB5" w:rsidRPr="004B6F90">
          <w:rPr>
            <w:rStyle w:val="Hyperlink"/>
            <w:sz w:val="24"/>
            <w:szCs w:val="24"/>
            <w:shd w:val="clear" w:color="auto" w:fill="FFFFFF"/>
          </w:rPr>
          <w:t>EKSTfeelgoodfriday@gmail.com</w:t>
        </w:r>
      </w:hyperlink>
    </w:p>
    <w:p w14:paraId="4392963F" w14:textId="54A199E5" w:rsidR="004B6F90" w:rsidRDefault="004B6F9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5699D1B6" w14:textId="660F260E" w:rsidR="005611C0" w:rsidRDefault="005611C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6E33D959" w14:textId="383F1E48" w:rsidR="005611C0" w:rsidRDefault="005611C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68799455" w14:textId="77777777" w:rsidR="0026665F" w:rsidRDefault="0026665F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1163D851" w14:textId="3E6E4A55" w:rsidR="005611C0" w:rsidRDefault="005611C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28266D7B" w14:textId="77777777" w:rsidR="005611C0" w:rsidRPr="00B26719" w:rsidRDefault="005611C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sectPr w:rsidR="005611C0" w:rsidRPr="00B26719" w:rsidSect="00B26719">
          <w:pgSz w:w="11906" w:h="16838"/>
          <w:pgMar w:top="1440" w:right="1080" w:bottom="1440" w:left="1080" w:header="708" w:footer="708" w:gutter="0"/>
          <w:cols w:space="142"/>
          <w:docGrid w:linePitch="299"/>
        </w:sectPr>
      </w:pPr>
    </w:p>
    <w:p w14:paraId="04F716C7" w14:textId="44DB381A" w:rsidR="0026665F" w:rsidRPr="0026665F" w:rsidRDefault="0026665F" w:rsidP="0026665F">
      <w:pPr>
        <w:rPr>
          <w:b/>
          <w:color w:val="002060"/>
          <w:sz w:val="40"/>
          <w:szCs w:val="40"/>
          <w:u w:val="single"/>
        </w:rPr>
        <w:sectPr w:rsidR="0026665F" w:rsidRPr="0026665F" w:rsidSect="00B26719">
          <w:pgSz w:w="11906" w:h="16838"/>
          <w:pgMar w:top="720" w:right="720" w:bottom="284" w:left="720" w:header="708" w:footer="708" w:gutter="0"/>
          <w:cols w:space="708"/>
          <w:docGrid w:linePitch="360"/>
        </w:sectPr>
      </w:pPr>
      <w:r>
        <w:rPr>
          <w:b/>
          <w:color w:val="002060"/>
          <w:sz w:val="40"/>
          <w:szCs w:val="40"/>
          <w:u w:val="single"/>
        </w:rPr>
        <w:lastRenderedPageBreak/>
        <w:t xml:space="preserve">AFRICA by TOTO </w:t>
      </w:r>
    </w:p>
    <w:p w14:paraId="0A567EE9" w14:textId="583BB0B6" w:rsidR="0026665F" w:rsidRPr="0026665F" w:rsidRDefault="0026665F" w:rsidP="0026665F">
      <w:pPr>
        <w:rPr>
          <w:b/>
          <w:color w:val="C00000"/>
        </w:rPr>
      </w:pPr>
      <w:r w:rsidRPr="0026665F">
        <w:rPr>
          <w:b/>
          <w:color w:val="C00000"/>
        </w:rPr>
        <w:lastRenderedPageBreak/>
        <w:t>V1) I hear the drums echoing tonight</w:t>
      </w:r>
    </w:p>
    <w:p w14:paraId="1ECB4A81" w14:textId="77777777" w:rsidR="0026665F" w:rsidRDefault="0026665F" w:rsidP="0026665F">
      <w:pPr>
        <w:rPr>
          <w:b/>
          <w:color w:val="C00000"/>
        </w:rPr>
      </w:pPr>
      <w:r w:rsidRPr="0026665F">
        <w:rPr>
          <w:b/>
          <w:color w:val="C00000"/>
        </w:rPr>
        <w:t xml:space="preserve">      She hears onl</w:t>
      </w:r>
      <w:r w:rsidRPr="0026665F">
        <w:rPr>
          <w:b/>
          <w:color w:val="C00000"/>
        </w:rPr>
        <w:t xml:space="preserve">y whispers of some quiet </w:t>
      </w:r>
    </w:p>
    <w:p w14:paraId="15BE81B5" w14:textId="2967A7F2" w:rsidR="0026665F" w:rsidRPr="0026665F" w:rsidRDefault="0026665F" w:rsidP="0026665F">
      <w:pPr>
        <w:rPr>
          <w:b/>
          <w:color w:val="C00000"/>
        </w:rPr>
      </w:pPr>
      <w:r>
        <w:rPr>
          <w:b/>
          <w:color w:val="C00000"/>
        </w:rPr>
        <w:t>conver</w:t>
      </w:r>
      <w:bookmarkStart w:id="0" w:name="_GoBack"/>
      <w:bookmarkEnd w:id="0"/>
      <w:r w:rsidRPr="0026665F">
        <w:rPr>
          <w:b/>
          <w:color w:val="C00000"/>
        </w:rPr>
        <w:t>sation</w:t>
      </w:r>
    </w:p>
    <w:p w14:paraId="4882B6D3" w14:textId="6CBE469B" w:rsidR="0026665F" w:rsidRPr="0026665F" w:rsidRDefault="0026665F" w:rsidP="0026665F">
      <w:pPr>
        <w:rPr>
          <w:b/>
          <w:color w:val="C00000"/>
        </w:rPr>
      </w:pPr>
      <w:r w:rsidRPr="0026665F">
        <w:rPr>
          <w:b/>
          <w:color w:val="C00000"/>
        </w:rPr>
        <w:t xml:space="preserve">      She’s coming in 12:30 flight</w:t>
      </w:r>
    </w:p>
    <w:p w14:paraId="4BC5E093" w14:textId="77777777" w:rsidR="0026665F" w:rsidRPr="0026665F" w:rsidRDefault="0026665F" w:rsidP="0026665F">
      <w:pPr>
        <w:rPr>
          <w:b/>
          <w:color w:val="C00000"/>
        </w:rPr>
      </w:pPr>
      <w:r w:rsidRPr="0026665F">
        <w:rPr>
          <w:b/>
          <w:color w:val="C00000"/>
        </w:rPr>
        <w:t xml:space="preserve"> (The) moonlit wings reflect the stars that guide me </w:t>
      </w:r>
      <w:proofErr w:type="spellStart"/>
      <w:r w:rsidRPr="0026665F">
        <w:rPr>
          <w:b/>
          <w:color w:val="C00000"/>
        </w:rPr>
        <w:t>t’wards</w:t>
      </w:r>
      <w:proofErr w:type="spellEnd"/>
      <w:r w:rsidRPr="0026665F">
        <w:rPr>
          <w:b/>
          <w:color w:val="C00000"/>
        </w:rPr>
        <w:t xml:space="preserve"> </w:t>
      </w:r>
    </w:p>
    <w:p w14:paraId="5C17F456" w14:textId="77777777" w:rsidR="0026665F" w:rsidRPr="0026665F" w:rsidRDefault="0026665F" w:rsidP="0026665F">
      <w:pPr>
        <w:rPr>
          <w:b/>
          <w:color w:val="C00000"/>
        </w:rPr>
      </w:pPr>
      <w:r w:rsidRPr="0026665F">
        <w:rPr>
          <w:b/>
          <w:color w:val="C00000"/>
        </w:rPr>
        <w:t xml:space="preserve">   Salvation</w:t>
      </w:r>
    </w:p>
    <w:p w14:paraId="6657E236" w14:textId="77777777" w:rsidR="0026665F" w:rsidRPr="0026665F" w:rsidRDefault="0026665F" w:rsidP="0026665F">
      <w:pPr>
        <w:rPr>
          <w:color w:val="C00000"/>
        </w:rPr>
      </w:pPr>
    </w:p>
    <w:p w14:paraId="518F4710" w14:textId="2B7298AD" w:rsidR="0026665F" w:rsidRPr="0026665F" w:rsidRDefault="0026665F" w:rsidP="0026665F">
      <w:pPr>
        <w:rPr>
          <w:b/>
          <w:color w:val="C00000"/>
        </w:rPr>
      </w:pPr>
      <w:r w:rsidRPr="0026665F">
        <w:rPr>
          <w:color w:val="C00000"/>
        </w:rPr>
        <w:t xml:space="preserve"> </w:t>
      </w:r>
      <w:r w:rsidRPr="0026665F">
        <w:rPr>
          <w:b/>
          <w:color w:val="C00000"/>
        </w:rPr>
        <w:t>V2) I stopped an old man along the way</w:t>
      </w:r>
    </w:p>
    <w:p w14:paraId="00A614B2" w14:textId="48E73AFA" w:rsidR="0026665F" w:rsidRPr="0026665F" w:rsidRDefault="0026665F" w:rsidP="0026665F">
      <w:pPr>
        <w:rPr>
          <w:b/>
          <w:color w:val="C00000"/>
        </w:rPr>
      </w:pPr>
      <w:r w:rsidRPr="0026665F">
        <w:rPr>
          <w:b/>
          <w:color w:val="C00000"/>
        </w:rPr>
        <w:t xml:space="preserve">      Hop</w:t>
      </w:r>
      <w:r w:rsidRPr="0026665F">
        <w:rPr>
          <w:b/>
          <w:color w:val="C00000"/>
        </w:rPr>
        <w:t>i</w:t>
      </w:r>
      <w:r w:rsidRPr="0026665F">
        <w:rPr>
          <w:b/>
          <w:color w:val="C00000"/>
        </w:rPr>
        <w:t xml:space="preserve">ng to find some old forgotten words, or ancient </w:t>
      </w:r>
    </w:p>
    <w:p w14:paraId="5C84A258" w14:textId="07F748A4" w:rsidR="0026665F" w:rsidRPr="0026665F" w:rsidRDefault="0026665F" w:rsidP="0026665F">
      <w:pPr>
        <w:rPr>
          <w:b/>
          <w:color w:val="C00000"/>
          <w:u w:val="single"/>
        </w:rPr>
      </w:pPr>
      <w:r w:rsidRPr="0026665F">
        <w:rPr>
          <w:b/>
          <w:color w:val="C00000"/>
        </w:rPr>
        <w:t xml:space="preserve">       </w:t>
      </w:r>
      <w:r w:rsidRPr="0026665F">
        <w:rPr>
          <w:b/>
          <w:color w:val="C00000"/>
          <w:u w:val="single"/>
        </w:rPr>
        <w:t>melodies</w:t>
      </w:r>
    </w:p>
    <w:p w14:paraId="6754EFA5" w14:textId="67086A69" w:rsidR="0026665F" w:rsidRPr="0026665F" w:rsidRDefault="0026665F" w:rsidP="0026665F">
      <w:pPr>
        <w:rPr>
          <w:b/>
          <w:color w:val="C00000"/>
        </w:rPr>
      </w:pPr>
      <w:r w:rsidRPr="0026665F">
        <w:rPr>
          <w:color w:val="C00000"/>
        </w:rPr>
        <w:t xml:space="preserve">     </w:t>
      </w:r>
      <w:r w:rsidRPr="0026665F">
        <w:rPr>
          <w:b/>
          <w:color w:val="C00000"/>
        </w:rPr>
        <w:t>He turned to me as if to say,</w:t>
      </w:r>
    </w:p>
    <w:p w14:paraId="35919820" w14:textId="77777777" w:rsidR="0026665F" w:rsidRPr="0026665F" w:rsidRDefault="0026665F" w:rsidP="0026665F">
      <w:pPr>
        <w:rPr>
          <w:b/>
          <w:color w:val="C00000"/>
          <w:u w:val="single"/>
        </w:rPr>
      </w:pPr>
      <w:r w:rsidRPr="0026665F">
        <w:rPr>
          <w:b/>
          <w:color w:val="C00000"/>
        </w:rPr>
        <w:t xml:space="preserve">     </w:t>
      </w:r>
      <w:r w:rsidRPr="0026665F">
        <w:rPr>
          <w:b/>
          <w:color w:val="C00000"/>
          <w:u w:val="single"/>
        </w:rPr>
        <w:t>hurry boy, its waiting there for you</w:t>
      </w:r>
    </w:p>
    <w:p w14:paraId="04EF8000" w14:textId="6C35D529" w:rsidR="0026665F" w:rsidRPr="0026665F" w:rsidRDefault="0026665F" w:rsidP="0026665F">
      <w:pPr>
        <w:rPr>
          <w:b/>
          <w:color w:val="C00000"/>
        </w:rPr>
      </w:pPr>
      <w:r w:rsidRPr="0026665F">
        <w:rPr>
          <w:color w:val="C00000"/>
        </w:rPr>
        <w:br/>
      </w:r>
      <w:r w:rsidRPr="0026665F">
        <w:rPr>
          <w:b/>
          <w:color w:val="C00000"/>
        </w:rPr>
        <w:t>C</w:t>
      </w:r>
      <w:r w:rsidRPr="0026665F">
        <w:rPr>
          <w:b/>
          <w:color w:val="C00000"/>
        </w:rPr>
        <w:t>H) (It’s)</w:t>
      </w:r>
      <w:r w:rsidRPr="0026665F">
        <w:rPr>
          <w:b/>
          <w:color w:val="C00000"/>
          <w:u w:val="single"/>
        </w:rPr>
        <w:t xml:space="preserve"> </w:t>
      </w:r>
      <w:proofErr w:type="spellStart"/>
      <w:r w:rsidRPr="0026665F">
        <w:rPr>
          <w:b/>
          <w:color w:val="C00000"/>
          <w:u w:val="single"/>
        </w:rPr>
        <w:t>gonna</w:t>
      </w:r>
      <w:proofErr w:type="spellEnd"/>
      <w:r w:rsidRPr="0026665F">
        <w:rPr>
          <w:b/>
          <w:color w:val="C00000"/>
          <w:u w:val="single"/>
        </w:rPr>
        <w:t xml:space="preserve"> take a lot to drag me away from you</w:t>
      </w:r>
    </w:p>
    <w:p w14:paraId="730E2ADB" w14:textId="683F7F6D" w:rsidR="0026665F" w:rsidRPr="0026665F" w:rsidRDefault="0026665F" w:rsidP="0026665F">
      <w:pPr>
        <w:rPr>
          <w:b/>
          <w:color w:val="C00000"/>
          <w:u w:val="single"/>
        </w:rPr>
      </w:pPr>
      <w:r w:rsidRPr="0026665F">
        <w:rPr>
          <w:b/>
          <w:color w:val="C00000"/>
        </w:rPr>
        <w:t xml:space="preserve">        </w:t>
      </w:r>
      <w:r w:rsidRPr="0026665F">
        <w:rPr>
          <w:b/>
          <w:color w:val="C00000"/>
          <w:u w:val="single"/>
        </w:rPr>
        <w:t xml:space="preserve">There’s nothing that a hundred men or </w:t>
      </w:r>
    </w:p>
    <w:p w14:paraId="6860784F" w14:textId="77777777" w:rsidR="0026665F" w:rsidRPr="0026665F" w:rsidRDefault="0026665F" w:rsidP="0026665F">
      <w:pPr>
        <w:rPr>
          <w:b/>
          <w:color w:val="C00000"/>
          <w:u w:val="single"/>
        </w:rPr>
      </w:pPr>
      <w:r w:rsidRPr="0026665F">
        <w:rPr>
          <w:b/>
          <w:color w:val="C00000"/>
        </w:rPr>
        <w:t xml:space="preserve">        </w:t>
      </w:r>
      <w:r w:rsidRPr="0026665F">
        <w:rPr>
          <w:b/>
          <w:color w:val="C00000"/>
          <w:u w:val="single"/>
        </w:rPr>
        <w:t>more could ever do</w:t>
      </w:r>
    </w:p>
    <w:p w14:paraId="57F46589" w14:textId="79221210" w:rsidR="0026665F" w:rsidRPr="0026665F" w:rsidRDefault="0026665F" w:rsidP="0026665F">
      <w:pPr>
        <w:rPr>
          <w:b/>
          <w:color w:val="C00000"/>
          <w:u w:val="single"/>
        </w:rPr>
      </w:pPr>
      <w:r w:rsidRPr="0026665F">
        <w:rPr>
          <w:b/>
          <w:color w:val="C00000"/>
        </w:rPr>
        <w:t xml:space="preserve">       </w:t>
      </w:r>
      <w:r w:rsidRPr="0026665F">
        <w:rPr>
          <w:b/>
          <w:color w:val="C00000"/>
          <w:u w:val="single"/>
        </w:rPr>
        <w:t>I bless the rains down in Africa</w:t>
      </w:r>
    </w:p>
    <w:p w14:paraId="55E82138" w14:textId="475A9565" w:rsidR="0026665F" w:rsidRPr="0026665F" w:rsidRDefault="0026665F" w:rsidP="0026665F">
      <w:pPr>
        <w:rPr>
          <w:b/>
          <w:color w:val="C00000"/>
          <w:u w:val="single"/>
        </w:rPr>
      </w:pPr>
      <w:r w:rsidRPr="0026665F">
        <w:rPr>
          <w:b/>
          <w:color w:val="C00000"/>
        </w:rPr>
        <w:t xml:space="preserve">        </w:t>
      </w:r>
      <w:proofErr w:type="spellStart"/>
      <w:r w:rsidRPr="0026665F">
        <w:rPr>
          <w:b/>
          <w:color w:val="C00000"/>
          <w:u w:val="single"/>
        </w:rPr>
        <w:t>Gonna</w:t>
      </w:r>
      <w:proofErr w:type="spellEnd"/>
      <w:r w:rsidRPr="0026665F">
        <w:rPr>
          <w:b/>
          <w:color w:val="C00000"/>
          <w:u w:val="single"/>
        </w:rPr>
        <w:t xml:space="preserve"> take some time to do the </w:t>
      </w:r>
    </w:p>
    <w:p w14:paraId="0CCEFE0A" w14:textId="77777777" w:rsidR="0026665F" w:rsidRPr="0026665F" w:rsidRDefault="0026665F" w:rsidP="0026665F">
      <w:pPr>
        <w:rPr>
          <w:b/>
          <w:color w:val="C00000"/>
          <w:u w:val="single"/>
        </w:rPr>
      </w:pPr>
      <w:r w:rsidRPr="0026665F">
        <w:rPr>
          <w:b/>
          <w:color w:val="C00000"/>
        </w:rPr>
        <w:t xml:space="preserve">        </w:t>
      </w:r>
      <w:r w:rsidRPr="0026665F">
        <w:rPr>
          <w:b/>
          <w:color w:val="C00000"/>
          <w:u w:val="single"/>
        </w:rPr>
        <w:t xml:space="preserve"> things we never had, ooh</w:t>
      </w:r>
    </w:p>
    <w:p w14:paraId="7BF4902F" w14:textId="77777777" w:rsidR="0026665F" w:rsidRPr="0026665F" w:rsidRDefault="0026665F" w:rsidP="0026665F">
      <w:pPr>
        <w:rPr>
          <w:b/>
          <w:color w:val="C00000"/>
          <w:u w:val="single"/>
        </w:rPr>
      </w:pPr>
    </w:p>
    <w:p w14:paraId="704C5102" w14:textId="5229D283" w:rsidR="0026665F" w:rsidRPr="0026665F" w:rsidRDefault="0026665F" w:rsidP="0026665F">
      <w:pPr>
        <w:rPr>
          <w:color w:val="C00000"/>
        </w:rPr>
      </w:pPr>
      <w:r w:rsidRPr="0026665F">
        <w:rPr>
          <w:color w:val="C00000"/>
        </w:rPr>
        <w:lastRenderedPageBreak/>
        <w:t>V2) The wild dogs cry out in the night</w:t>
      </w:r>
    </w:p>
    <w:p w14:paraId="3ACCB655" w14:textId="5AA7A7FC" w:rsidR="0026665F" w:rsidRPr="0026665F" w:rsidRDefault="0026665F" w:rsidP="0026665F">
      <w:pPr>
        <w:rPr>
          <w:color w:val="C00000"/>
        </w:rPr>
      </w:pPr>
      <w:r w:rsidRPr="0026665F">
        <w:rPr>
          <w:color w:val="C00000"/>
        </w:rPr>
        <w:t xml:space="preserve"> As they grow restless longing for some solitary </w:t>
      </w:r>
    </w:p>
    <w:p w14:paraId="573843DC" w14:textId="77777777" w:rsidR="0026665F" w:rsidRPr="0026665F" w:rsidRDefault="0026665F" w:rsidP="0026665F">
      <w:pPr>
        <w:rPr>
          <w:color w:val="C00000"/>
        </w:rPr>
      </w:pPr>
      <w:r w:rsidRPr="0026665F">
        <w:rPr>
          <w:color w:val="C00000"/>
        </w:rPr>
        <w:t>company</w:t>
      </w:r>
    </w:p>
    <w:p w14:paraId="24902D69" w14:textId="297DBDCA" w:rsidR="0026665F" w:rsidRPr="0026665F" w:rsidRDefault="0026665F" w:rsidP="0026665F">
      <w:pPr>
        <w:rPr>
          <w:color w:val="C00000"/>
        </w:rPr>
      </w:pPr>
      <w:r w:rsidRPr="0026665F">
        <w:rPr>
          <w:color w:val="C00000"/>
        </w:rPr>
        <w:t xml:space="preserve"> I know that I must do what’s right</w:t>
      </w:r>
    </w:p>
    <w:p w14:paraId="4A2ACA7E" w14:textId="57E6ABD3" w:rsidR="0026665F" w:rsidRPr="0026665F" w:rsidRDefault="0026665F" w:rsidP="0026665F">
      <w:pPr>
        <w:rPr>
          <w:color w:val="C00000"/>
        </w:rPr>
      </w:pPr>
      <w:r w:rsidRPr="0026665F">
        <w:rPr>
          <w:color w:val="C00000"/>
        </w:rPr>
        <w:t xml:space="preserve"> Sure as Kilimanjaro rises like Olympus above the </w:t>
      </w:r>
    </w:p>
    <w:p w14:paraId="360ACBFB" w14:textId="77777777" w:rsidR="0026665F" w:rsidRPr="0026665F" w:rsidRDefault="0026665F" w:rsidP="0026665F">
      <w:pPr>
        <w:rPr>
          <w:color w:val="C00000"/>
        </w:rPr>
      </w:pPr>
      <w:r w:rsidRPr="0026665F">
        <w:rPr>
          <w:color w:val="C00000"/>
        </w:rPr>
        <w:t>Serengeti</w:t>
      </w:r>
    </w:p>
    <w:p w14:paraId="574033C6" w14:textId="6CE45C2A" w:rsidR="0026665F" w:rsidRPr="0026665F" w:rsidRDefault="0026665F" w:rsidP="0026665F">
      <w:pPr>
        <w:rPr>
          <w:b/>
          <w:color w:val="C00000"/>
        </w:rPr>
      </w:pPr>
      <w:r w:rsidRPr="0026665F">
        <w:rPr>
          <w:color w:val="C00000"/>
        </w:rPr>
        <w:t xml:space="preserve">     </w:t>
      </w:r>
      <w:r w:rsidRPr="0026665F">
        <w:rPr>
          <w:b/>
          <w:color w:val="C00000"/>
        </w:rPr>
        <w:t xml:space="preserve">I seek to cure what’s deep inside, </w:t>
      </w:r>
    </w:p>
    <w:p w14:paraId="3F5AFCDE" w14:textId="77777777" w:rsidR="0026665F" w:rsidRPr="0026665F" w:rsidRDefault="0026665F" w:rsidP="0026665F">
      <w:pPr>
        <w:rPr>
          <w:b/>
          <w:color w:val="C00000"/>
          <w:u w:val="single"/>
        </w:rPr>
      </w:pPr>
      <w:r w:rsidRPr="0026665F">
        <w:rPr>
          <w:b/>
          <w:color w:val="C00000"/>
        </w:rPr>
        <w:t xml:space="preserve">     </w:t>
      </w:r>
      <w:r w:rsidRPr="0026665F">
        <w:rPr>
          <w:b/>
          <w:color w:val="C00000"/>
          <w:u w:val="single"/>
        </w:rPr>
        <w:t>frightened of this thing that I’ve become</w:t>
      </w:r>
    </w:p>
    <w:p w14:paraId="49ACAA33" w14:textId="181E29B9" w:rsidR="0026665F" w:rsidRPr="0026665F" w:rsidRDefault="0026665F" w:rsidP="0026665F">
      <w:pPr>
        <w:rPr>
          <w:color w:val="C00000"/>
        </w:rPr>
      </w:pPr>
      <w:r w:rsidRPr="0026665F">
        <w:rPr>
          <w:color w:val="C00000"/>
        </w:rPr>
        <w:br/>
      </w:r>
      <w:r w:rsidRPr="0026665F">
        <w:rPr>
          <w:b/>
          <w:color w:val="C00000"/>
        </w:rPr>
        <w:t>CHORUS 2</w:t>
      </w:r>
      <w:r w:rsidRPr="0026665F">
        <w:rPr>
          <w:b/>
          <w:color w:val="C00000"/>
        </w:rPr>
        <w:t xml:space="preserve"> </w:t>
      </w:r>
      <w:r w:rsidRPr="0026665F">
        <w:rPr>
          <w:color w:val="C00000"/>
        </w:rPr>
        <w:t>(INSTRUMENTAL)</w:t>
      </w:r>
    </w:p>
    <w:p w14:paraId="5ECCC4C0" w14:textId="58334C5D" w:rsidR="0026665F" w:rsidRPr="0026665F" w:rsidRDefault="0026665F" w:rsidP="0026665F">
      <w:pPr>
        <w:rPr>
          <w:b/>
          <w:color w:val="C00000"/>
          <w:u w:val="single"/>
        </w:rPr>
      </w:pPr>
      <w:r w:rsidRPr="0026665F">
        <w:rPr>
          <w:b/>
          <w:color w:val="C00000"/>
          <w:u w:val="single"/>
        </w:rPr>
        <w:t>Hurry boy, she’s waiting there for you</w:t>
      </w:r>
    </w:p>
    <w:p w14:paraId="4305616E" w14:textId="77777777" w:rsidR="0026665F" w:rsidRPr="0026665F" w:rsidRDefault="0026665F" w:rsidP="0026665F">
      <w:pPr>
        <w:rPr>
          <w:b/>
          <w:color w:val="C00000"/>
          <w:u w:val="single"/>
        </w:rPr>
      </w:pPr>
    </w:p>
    <w:p w14:paraId="0D6DC9C2" w14:textId="77777777" w:rsidR="0026665F" w:rsidRPr="0026665F" w:rsidRDefault="0026665F" w:rsidP="0026665F">
      <w:pPr>
        <w:rPr>
          <w:b/>
          <w:color w:val="C00000"/>
        </w:rPr>
      </w:pPr>
      <w:r w:rsidRPr="0026665F">
        <w:rPr>
          <w:b/>
          <w:color w:val="C00000"/>
        </w:rPr>
        <w:t>CH) (It’s)</w:t>
      </w:r>
      <w:r w:rsidRPr="0026665F">
        <w:rPr>
          <w:b/>
          <w:color w:val="C00000"/>
          <w:u w:val="single"/>
        </w:rPr>
        <w:t xml:space="preserve"> </w:t>
      </w:r>
      <w:proofErr w:type="spellStart"/>
      <w:r w:rsidRPr="0026665F">
        <w:rPr>
          <w:b/>
          <w:color w:val="C00000"/>
          <w:u w:val="single"/>
        </w:rPr>
        <w:t>gonna</w:t>
      </w:r>
      <w:proofErr w:type="spellEnd"/>
      <w:r w:rsidRPr="0026665F">
        <w:rPr>
          <w:b/>
          <w:color w:val="C00000"/>
          <w:u w:val="single"/>
        </w:rPr>
        <w:t xml:space="preserve"> take a lot to drag me away from you</w:t>
      </w:r>
    </w:p>
    <w:p w14:paraId="47E1C27C" w14:textId="4077840A" w:rsidR="0026665F" w:rsidRPr="0026665F" w:rsidRDefault="0026665F" w:rsidP="0026665F">
      <w:pPr>
        <w:rPr>
          <w:b/>
          <w:color w:val="C00000"/>
          <w:u w:val="single"/>
        </w:rPr>
      </w:pPr>
      <w:r w:rsidRPr="0026665F">
        <w:rPr>
          <w:b/>
          <w:color w:val="C00000"/>
        </w:rPr>
        <w:t xml:space="preserve">         </w:t>
      </w:r>
      <w:r w:rsidRPr="0026665F">
        <w:rPr>
          <w:b/>
          <w:color w:val="C00000"/>
          <w:u w:val="single"/>
        </w:rPr>
        <w:t xml:space="preserve">There’s nothing that a hundred men or </w:t>
      </w:r>
    </w:p>
    <w:p w14:paraId="7BEA4CCE" w14:textId="77777777" w:rsidR="0026665F" w:rsidRPr="0026665F" w:rsidRDefault="0026665F" w:rsidP="0026665F">
      <w:pPr>
        <w:rPr>
          <w:b/>
          <w:color w:val="C00000"/>
          <w:u w:val="single"/>
        </w:rPr>
      </w:pPr>
      <w:r w:rsidRPr="0026665F">
        <w:rPr>
          <w:b/>
          <w:color w:val="C00000"/>
        </w:rPr>
        <w:t xml:space="preserve">          </w:t>
      </w:r>
      <w:r w:rsidRPr="0026665F">
        <w:rPr>
          <w:b/>
          <w:color w:val="C00000"/>
          <w:u w:val="single"/>
        </w:rPr>
        <w:t>more could ever do</w:t>
      </w:r>
    </w:p>
    <w:p w14:paraId="66916B73" w14:textId="29041197" w:rsidR="0026665F" w:rsidRPr="0026665F" w:rsidRDefault="0026665F" w:rsidP="0026665F">
      <w:pPr>
        <w:rPr>
          <w:b/>
          <w:color w:val="C00000"/>
          <w:u w:val="single"/>
        </w:rPr>
      </w:pPr>
      <w:r w:rsidRPr="0026665F">
        <w:rPr>
          <w:b/>
          <w:color w:val="C00000"/>
        </w:rPr>
        <w:t xml:space="preserve">          </w:t>
      </w:r>
      <w:r w:rsidRPr="0026665F">
        <w:rPr>
          <w:b/>
          <w:color w:val="C00000"/>
          <w:u w:val="single"/>
        </w:rPr>
        <w:t>I bless the rains down in Africa</w:t>
      </w:r>
    </w:p>
    <w:p w14:paraId="2B276057" w14:textId="77777777" w:rsidR="0026665F" w:rsidRPr="0026665F" w:rsidRDefault="0026665F" w:rsidP="0026665F">
      <w:pPr>
        <w:rPr>
          <w:color w:val="C00000"/>
        </w:rPr>
      </w:pPr>
      <w:r w:rsidRPr="0026665F">
        <w:rPr>
          <w:b/>
          <w:color w:val="C00000"/>
        </w:rPr>
        <w:t xml:space="preserve">    </w:t>
      </w:r>
      <w:r w:rsidRPr="0026665F">
        <w:rPr>
          <w:b/>
          <w:color w:val="C00000"/>
          <w:u w:val="single"/>
        </w:rPr>
        <w:t xml:space="preserve">I bless the rains down in Africa </w:t>
      </w:r>
      <w:r w:rsidRPr="0026665F">
        <w:rPr>
          <w:color w:val="C00000"/>
        </w:rPr>
        <w:t>(I bless the rains)</w:t>
      </w:r>
    </w:p>
    <w:p w14:paraId="634983DF" w14:textId="44114D9F" w:rsidR="0026665F" w:rsidRPr="0026665F" w:rsidRDefault="0026665F" w:rsidP="0026665F">
      <w:pPr>
        <w:rPr>
          <w:color w:val="C00000"/>
        </w:rPr>
      </w:pPr>
      <w:r w:rsidRPr="0026665F">
        <w:rPr>
          <w:b/>
          <w:color w:val="C00000"/>
        </w:rPr>
        <w:t xml:space="preserve">     </w:t>
      </w:r>
      <w:r w:rsidRPr="0026665F">
        <w:rPr>
          <w:b/>
          <w:color w:val="C00000"/>
          <w:u w:val="single"/>
        </w:rPr>
        <w:t xml:space="preserve">I bless the rains down in Africa, </w:t>
      </w:r>
      <w:r w:rsidRPr="0026665F">
        <w:rPr>
          <w:color w:val="C00000"/>
        </w:rPr>
        <w:t>(</w:t>
      </w:r>
      <w:proofErr w:type="spellStart"/>
      <w:proofErr w:type="gramStart"/>
      <w:r w:rsidRPr="0026665F">
        <w:rPr>
          <w:color w:val="C00000"/>
        </w:rPr>
        <w:t>I..bless</w:t>
      </w:r>
      <w:proofErr w:type="spellEnd"/>
      <w:proofErr w:type="gramEnd"/>
      <w:r w:rsidRPr="0026665F">
        <w:rPr>
          <w:color w:val="C00000"/>
        </w:rPr>
        <w:t xml:space="preserve"> the rains)</w:t>
      </w:r>
    </w:p>
    <w:p w14:paraId="53714A1D" w14:textId="77777777" w:rsidR="0026665F" w:rsidRPr="0026665F" w:rsidRDefault="0026665F" w:rsidP="0026665F">
      <w:pPr>
        <w:rPr>
          <w:b/>
          <w:color w:val="C00000"/>
          <w:u w:val="single"/>
        </w:rPr>
      </w:pPr>
      <w:r w:rsidRPr="0026665F">
        <w:rPr>
          <w:b/>
          <w:color w:val="C00000"/>
        </w:rPr>
        <w:t xml:space="preserve">     </w:t>
      </w:r>
      <w:r w:rsidRPr="0026665F">
        <w:rPr>
          <w:b/>
          <w:color w:val="C00000"/>
          <w:u w:val="single"/>
        </w:rPr>
        <w:t xml:space="preserve">I bless the rains down in Africa </w:t>
      </w:r>
    </w:p>
    <w:p w14:paraId="3C351280" w14:textId="66DBAC5E" w:rsidR="0026665F" w:rsidRPr="0026665F" w:rsidRDefault="0026665F" w:rsidP="0026665F">
      <w:pPr>
        <w:rPr>
          <w:color w:val="C00000"/>
        </w:rPr>
      </w:pPr>
      <w:r w:rsidRPr="0026665F">
        <w:rPr>
          <w:b/>
          <w:color w:val="C00000"/>
        </w:rPr>
        <w:t xml:space="preserve">     </w:t>
      </w:r>
      <w:r w:rsidRPr="0026665F">
        <w:rPr>
          <w:b/>
          <w:color w:val="C00000"/>
          <w:u w:val="single"/>
        </w:rPr>
        <w:t xml:space="preserve">I bless the rains down in Africa </w:t>
      </w:r>
    </w:p>
    <w:p w14:paraId="5B139BC7" w14:textId="147089A9" w:rsidR="0026665F" w:rsidRPr="0026665F" w:rsidRDefault="0026665F" w:rsidP="0026665F">
      <w:pPr>
        <w:rPr>
          <w:b/>
          <w:color w:val="C00000"/>
          <w:u w:val="single"/>
        </w:rPr>
      </w:pPr>
      <w:r w:rsidRPr="0026665F">
        <w:rPr>
          <w:b/>
          <w:color w:val="C00000"/>
        </w:rPr>
        <w:t xml:space="preserve">      </w:t>
      </w:r>
      <w:proofErr w:type="spellStart"/>
      <w:r w:rsidRPr="0026665F">
        <w:rPr>
          <w:b/>
          <w:color w:val="C00000"/>
          <w:u w:val="single"/>
        </w:rPr>
        <w:t>Gonna</w:t>
      </w:r>
      <w:proofErr w:type="spellEnd"/>
      <w:r w:rsidRPr="0026665F">
        <w:rPr>
          <w:b/>
          <w:color w:val="C00000"/>
          <w:u w:val="single"/>
        </w:rPr>
        <w:t xml:space="preserve"> take some time to do the </w:t>
      </w:r>
    </w:p>
    <w:p w14:paraId="73CDCC67" w14:textId="77777777" w:rsidR="0026665F" w:rsidRPr="0026665F" w:rsidRDefault="0026665F" w:rsidP="0026665F">
      <w:pPr>
        <w:rPr>
          <w:b/>
          <w:color w:val="C00000"/>
          <w:u w:val="single"/>
        </w:rPr>
      </w:pPr>
      <w:r w:rsidRPr="0026665F">
        <w:rPr>
          <w:b/>
          <w:color w:val="C00000"/>
        </w:rPr>
        <w:t xml:space="preserve">      </w:t>
      </w:r>
      <w:r w:rsidRPr="0026665F">
        <w:rPr>
          <w:b/>
          <w:color w:val="C00000"/>
          <w:u w:val="single"/>
        </w:rPr>
        <w:t>things we</w:t>
      </w:r>
      <w:r w:rsidRPr="0026665F">
        <w:rPr>
          <w:b/>
          <w:color w:val="C00000"/>
        </w:rPr>
        <w:t xml:space="preserve"> </w:t>
      </w:r>
      <w:r w:rsidRPr="0026665F">
        <w:rPr>
          <w:b/>
          <w:color w:val="C00000"/>
          <w:u w:val="single"/>
        </w:rPr>
        <w:t>never had, ooh</w:t>
      </w:r>
    </w:p>
    <w:p w14:paraId="066A994B" w14:textId="77777777" w:rsidR="0026665F" w:rsidRDefault="0026665F" w:rsidP="0026665F">
      <w:pPr>
        <w:rPr>
          <w:b/>
          <w:sz w:val="24"/>
          <w:szCs w:val="24"/>
        </w:rPr>
        <w:sectPr w:rsidR="0026665F" w:rsidSect="0026665F">
          <w:type w:val="continuous"/>
          <w:pgSz w:w="11906" w:h="16838"/>
          <w:pgMar w:top="720" w:right="720" w:bottom="284" w:left="720" w:header="708" w:footer="708" w:gutter="0"/>
          <w:cols w:num="2" w:space="708"/>
          <w:docGrid w:linePitch="360"/>
        </w:sectPr>
      </w:pPr>
    </w:p>
    <w:p w14:paraId="392788D9" w14:textId="16318FE9" w:rsidR="0026665F" w:rsidRDefault="0026665F" w:rsidP="0026665F">
      <w:pPr>
        <w:rPr>
          <w:b/>
          <w:sz w:val="24"/>
          <w:szCs w:val="24"/>
        </w:rPr>
      </w:pPr>
    </w:p>
    <w:p w14:paraId="005ACF3F" w14:textId="78F3A87A" w:rsidR="00B26719" w:rsidRPr="00B26719" w:rsidRDefault="00B26719" w:rsidP="00B26719">
      <w:pPr>
        <w:rPr>
          <w:color w:val="C00000"/>
          <w:sz w:val="30"/>
          <w:szCs w:val="30"/>
          <w:shd w:val="clear" w:color="auto" w:fill="FFFFFF"/>
        </w:rPr>
      </w:pPr>
    </w:p>
    <w:sectPr w:rsidR="00B26719" w:rsidRPr="00B26719" w:rsidSect="0026665F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0785"/>
    <w:multiLevelType w:val="multilevel"/>
    <w:tmpl w:val="3434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A627D"/>
    <w:multiLevelType w:val="hybridMultilevel"/>
    <w:tmpl w:val="59D0E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050534"/>
    <w:multiLevelType w:val="multilevel"/>
    <w:tmpl w:val="772C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68"/>
    <w:rsid w:val="00073FB5"/>
    <w:rsid w:val="000B29CB"/>
    <w:rsid w:val="001F0ED7"/>
    <w:rsid w:val="0020392E"/>
    <w:rsid w:val="0021369B"/>
    <w:rsid w:val="002136F9"/>
    <w:rsid w:val="00233E17"/>
    <w:rsid w:val="00260011"/>
    <w:rsid w:val="0026665F"/>
    <w:rsid w:val="002D1E1C"/>
    <w:rsid w:val="00363E68"/>
    <w:rsid w:val="003D6D59"/>
    <w:rsid w:val="00411088"/>
    <w:rsid w:val="004B6F90"/>
    <w:rsid w:val="005611C0"/>
    <w:rsid w:val="006A1862"/>
    <w:rsid w:val="007F74C9"/>
    <w:rsid w:val="009F3949"/>
    <w:rsid w:val="00B26719"/>
    <w:rsid w:val="00B814E9"/>
    <w:rsid w:val="00C27DBF"/>
    <w:rsid w:val="00E14D20"/>
    <w:rsid w:val="00EA11F8"/>
    <w:rsid w:val="00F061E5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A342"/>
  <w15:chartTrackingRefBased/>
  <w15:docId w15:val="{BDB2F4BC-4C2A-42BD-AA18-8F077D77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E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E6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39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92E"/>
    <w:rPr>
      <w:color w:val="954F72" w:themeColor="followedHyperlink"/>
      <w:u w:val="single"/>
    </w:rPr>
  </w:style>
  <w:style w:type="character" w:customStyle="1" w:styleId="feat">
    <w:name w:val="feat"/>
    <w:basedOn w:val="DefaultParagraphFont"/>
    <w:rsid w:val="0056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KSTfeelgoodfriday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CevxZvSJLk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kst.org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D675E85BFB64DB164667911D7B719" ma:contentTypeVersion="31" ma:contentTypeDescription="Create a new document." ma:contentTypeScope="" ma:versionID="e0b1be230e67a9f1c5f270be9bc898f3">
  <xsd:schema xmlns:xsd="http://www.w3.org/2001/XMLSchema" xmlns:xs="http://www.w3.org/2001/XMLSchema" xmlns:p="http://schemas.microsoft.com/office/2006/metadata/properties" xmlns:ns3="653b6e97-9f72-4c13-a989-6a4f62ad501a" xmlns:ns4="5afcb036-aa0d-44d4-951c-77cb852206c9" targetNamespace="http://schemas.microsoft.com/office/2006/metadata/properties" ma:root="true" ma:fieldsID="325d928f419e88043535a40f35073079" ns3:_="" ns4:_="">
    <xsd:import namespace="653b6e97-9f72-4c13-a989-6a4f62ad501a"/>
    <xsd:import namespace="5afcb036-aa0d-44d4-951c-77cb852206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b6e97-9f72-4c13-a989-6a4f62ad5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b036-aa0d-44d4-951c-77cb85220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653b6e97-9f72-4c13-a989-6a4f62ad501a" xsi:nil="true"/>
    <NotebookType xmlns="653b6e97-9f72-4c13-a989-6a4f62ad501a" xsi:nil="true"/>
    <FolderType xmlns="653b6e97-9f72-4c13-a989-6a4f62ad501a" xsi:nil="true"/>
    <Owner xmlns="653b6e97-9f72-4c13-a989-6a4f62ad501a">
      <UserInfo>
        <DisplayName/>
        <AccountId xsi:nil="true"/>
        <AccountType/>
      </UserInfo>
    </Owner>
    <Student_Groups xmlns="653b6e97-9f72-4c13-a989-6a4f62ad501a">
      <UserInfo>
        <DisplayName/>
        <AccountId xsi:nil="true"/>
        <AccountType/>
      </UserInfo>
    </Student_Groups>
    <Invited_Teachers xmlns="653b6e97-9f72-4c13-a989-6a4f62ad501a" xsi:nil="true"/>
    <Invited_Students xmlns="653b6e97-9f72-4c13-a989-6a4f62ad501a" xsi:nil="true"/>
    <DefaultSectionNames xmlns="653b6e97-9f72-4c13-a989-6a4f62ad501a" xsi:nil="true"/>
    <Templates xmlns="653b6e97-9f72-4c13-a989-6a4f62ad501a" xsi:nil="true"/>
    <Students xmlns="653b6e97-9f72-4c13-a989-6a4f62ad501a">
      <UserInfo>
        <DisplayName/>
        <AccountId xsi:nil="true"/>
        <AccountType/>
      </UserInfo>
    </Students>
    <Is_Collaboration_Space_Locked xmlns="653b6e97-9f72-4c13-a989-6a4f62ad501a" xsi:nil="true"/>
    <Self_Registration_Enabled xmlns="653b6e97-9f72-4c13-a989-6a4f62ad501a" xsi:nil="true"/>
    <Has_Teacher_Only_SectionGroup xmlns="653b6e97-9f72-4c13-a989-6a4f62ad501a" xsi:nil="true"/>
    <CultureName xmlns="653b6e97-9f72-4c13-a989-6a4f62ad501a" xsi:nil="true"/>
    <TeamsChannelId xmlns="653b6e97-9f72-4c13-a989-6a4f62ad501a" xsi:nil="true"/>
    <IsNotebookLocked xmlns="653b6e97-9f72-4c13-a989-6a4f62ad501a" xsi:nil="true"/>
    <Teachers xmlns="653b6e97-9f72-4c13-a989-6a4f62ad501a">
      <UserInfo>
        <DisplayName/>
        <AccountId xsi:nil="true"/>
        <AccountType/>
      </UserInfo>
    </Teachers>
    <AppVersion xmlns="653b6e97-9f72-4c13-a989-6a4f62ad501a" xsi:nil="true"/>
  </documentManagement>
</p:properties>
</file>

<file path=customXml/itemProps1.xml><?xml version="1.0" encoding="utf-8"?>
<ds:datastoreItem xmlns:ds="http://schemas.openxmlformats.org/officeDocument/2006/customXml" ds:itemID="{552950F0-7305-4445-8176-8CB2BB6372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66ECD-F39E-418E-ADBB-0406D137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b6e97-9f72-4c13-a989-6a4f62ad501a"/>
    <ds:schemaRef ds:uri="5afcb036-aa0d-44d4-951c-77cb85220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E6189-CB9C-4D13-970D-A5FE99B4DDDD}">
  <ds:schemaRefs>
    <ds:schemaRef ds:uri="http://schemas.microsoft.com/office/2006/metadata/properties"/>
    <ds:schemaRef ds:uri="http://schemas.microsoft.com/office/infopath/2007/PartnerControls"/>
    <ds:schemaRef ds:uri="653b6e97-9f72-4c13-a989-6a4f62ad50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School, Canterbury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Ledger</dc:creator>
  <cp:keywords/>
  <dc:description/>
  <cp:lastModifiedBy>Sarah Ledger</cp:lastModifiedBy>
  <cp:revision>3</cp:revision>
  <dcterms:created xsi:type="dcterms:W3CDTF">2020-05-12T18:32:00Z</dcterms:created>
  <dcterms:modified xsi:type="dcterms:W3CDTF">2020-05-12T18:36:00Z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0x010100388D675E85BFB64DB164667911D7B719</vt:lpwstr>
  </property>
</Properties>
</file>